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49" w:rsidRPr="004804C9" w:rsidRDefault="00BB0E4D">
      <w:pPr>
        <w:pStyle w:val="Corpsdetexte"/>
        <w:spacing w:before="49"/>
        <w:ind w:left="0" w:right="134"/>
        <w:jc w:val="right"/>
        <w:rPr>
          <w:rFonts w:cs="Calibri"/>
          <w:lang w:val="fr-CA"/>
        </w:rPr>
      </w:pPr>
      <w:r w:rsidRPr="004804C9">
        <w:rPr>
          <w:spacing w:val="-1"/>
          <w:w w:val="95"/>
          <w:lang w:val="fr-CA"/>
        </w:rPr>
        <w:t>F5</w:t>
      </w:r>
    </w:p>
    <w:p w:rsidR="00E91F49" w:rsidRPr="004804C9" w:rsidRDefault="00E91F49">
      <w:pPr>
        <w:spacing w:before="2"/>
        <w:rPr>
          <w:rFonts w:ascii="Calibri" w:eastAsia="Calibri" w:hAnsi="Calibri" w:cs="Calibri"/>
          <w:sz w:val="28"/>
          <w:szCs w:val="28"/>
          <w:lang w:val="fr-CA"/>
        </w:rPr>
      </w:pPr>
    </w:p>
    <w:p w:rsidR="00E91F49" w:rsidRPr="004804C9" w:rsidRDefault="004804C9">
      <w:pPr>
        <w:pStyle w:val="Titre1"/>
        <w:spacing w:before="47"/>
        <w:jc w:val="center"/>
        <w:rPr>
          <w:rFonts w:cs="Calibri"/>
          <w:b w:val="0"/>
          <w:bCs w:val="0"/>
          <w:sz w:val="22"/>
          <w:szCs w:val="22"/>
          <w:lang w:val="fr-C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75.85pt;margin-top:5.15pt;width:100.4pt;height:43.7pt;z-index:1120;mso-position-horizontal-relative:page">
            <v:imagedata r:id="rId5" o:title=""/>
            <w10:wrap anchorx="page"/>
          </v:shape>
        </w:pict>
      </w:r>
      <w:r w:rsidR="005F107A" w:rsidRPr="004804C9">
        <w:rPr>
          <w:rFonts w:ascii="Arial" w:hAnsi="Arial" w:cs="Arial"/>
          <w:color w:val="000000"/>
          <w:lang w:val="fr-CA"/>
        </w:rPr>
        <w:t xml:space="preserve"> </w:t>
      </w:r>
      <w:r w:rsidR="005F107A" w:rsidRPr="004804C9">
        <w:rPr>
          <w:rFonts w:ascii="Arial" w:hAnsi="Arial" w:cs="Arial"/>
          <w:color w:val="000000"/>
          <w:sz w:val="22"/>
          <w:szCs w:val="22"/>
          <w:lang w:val="fr-CA"/>
        </w:rPr>
        <w:t xml:space="preserve">Système Intégré de Distribution </w:t>
      </w:r>
      <w:proofErr w:type="spellStart"/>
      <w:r w:rsidR="005F107A" w:rsidRPr="004804C9">
        <w:rPr>
          <w:rFonts w:ascii="Arial" w:hAnsi="Arial" w:cs="Arial"/>
          <w:color w:val="000000"/>
          <w:sz w:val="22"/>
          <w:szCs w:val="22"/>
          <w:lang w:val="fr-CA"/>
        </w:rPr>
        <w:t>Electronique</w:t>
      </w:r>
      <w:proofErr w:type="spellEnd"/>
      <w:r w:rsidR="005F107A" w:rsidRPr="004804C9">
        <w:rPr>
          <w:rFonts w:ascii="Arial" w:hAnsi="Arial" w:cs="Arial"/>
          <w:color w:val="000000"/>
          <w:sz w:val="22"/>
          <w:szCs w:val="22"/>
          <w:lang w:val="fr-CA"/>
        </w:rPr>
        <w:t xml:space="preserve"> des Résultats (SIDER)</w:t>
      </w:r>
    </w:p>
    <w:p w:rsidR="00E91F49" w:rsidRPr="004804C9" w:rsidRDefault="00BB0E4D">
      <w:pPr>
        <w:spacing w:before="14" w:line="250" w:lineRule="auto"/>
        <w:ind w:left="3032" w:right="246"/>
        <w:jc w:val="center"/>
        <w:rPr>
          <w:rFonts w:ascii="Calibri" w:eastAsia="Calibri" w:hAnsi="Calibri" w:cs="Calibri"/>
          <w:sz w:val="26"/>
          <w:szCs w:val="26"/>
          <w:lang w:val="fr-CA"/>
        </w:rPr>
      </w:pPr>
      <w:r w:rsidRPr="004804C9">
        <w:rPr>
          <w:rFonts w:ascii="Calibri" w:eastAsia="Calibri" w:hAnsi="Calibri" w:cs="Calibri"/>
          <w:b/>
          <w:bCs/>
          <w:spacing w:val="-2"/>
          <w:sz w:val="26"/>
          <w:szCs w:val="26"/>
          <w:lang w:val="fr-CA"/>
        </w:rPr>
        <w:t>Attestation</w:t>
      </w:r>
      <w:r w:rsidRPr="004804C9">
        <w:rPr>
          <w:rFonts w:ascii="Calibri" w:eastAsia="Calibri" w:hAnsi="Calibri" w:cs="Calibri"/>
          <w:b/>
          <w:bCs/>
          <w:spacing w:val="-11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confirmant</w:t>
      </w:r>
      <w:r w:rsidRPr="004804C9">
        <w:rPr>
          <w:rFonts w:ascii="Calibri" w:eastAsia="Calibri" w:hAnsi="Calibri" w:cs="Calibri"/>
          <w:b/>
          <w:bCs/>
          <w:spacing w:val="-11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l’arrêt</w:t>
      </w:r>
      <w:r w:rsidRPr="004804C9">
        <w:rPr>
          <w:rFonts w:ascii="Calibri" w:eastAsia="Calibri" w:hAnsi="Calibri" w:cs="Calibri"/>
          <w:b/>
          <w:bCs/>
          <w:spacing w:val="-11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z w:val="26"/>
          <w:szCs w:val="26"/>
          <w:lang w:val="fr-CA"/>
        </w:rPr>
        <w:t>de</w:t>
      </w:r>
      <w:r w:rsidRPr="004804C9">
        <w:rPr>
          <w:rFonts w:ascii="Calibri" w:eastAsia="Calibri" w:hAnsi="Calibri" w:cs="Calibri"/>
          <w:b/>
          <w:bCs/>
          <w:spacing w:val="-10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z w:val="26"/>
          <w:szCs w:val="26"/>
          <w:lang w:val="fr-CA"/>
        </w:rPr>
        <w:t>la</w:t>
      </w:r>
      <w:r w:rsidRPr="004804C9">
        <w:rPr>
          <w:rFonts w:ascii="Calibri" w:eastAsia="Calibri" w:hAnsi="Calibri" w:cs="Calibri"/>
          <w:b/>
          <w:bCs/>
          <w:spacing w:val="-10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transmission</w:t>
      </w:r>
      <w:r w:rsidRPr="004804C9">
        <w:rPr>
          <w:rFonts w:ascii="Calibri" w:eastAsia="Calibri" w:hAnsi="Calibri" w:cs="Calibri"/>
          <w:b/>
          <w:bCs/>
          <w:spacing w:val="-9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des</w:t>
      </w:r>
      <w:r w:rsidRPr="004804C9">
        <w:rPr>
          <w:rFonts w:ascii="Calibri" w:eastAsia="Calibri" w:hAnsi="Calibri" w:cs="Calibri"/>
          <w:b/>
          <w:bCs/>
          <w:spacing w:val="-10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résultats</w:t>
      </w:r>
      <w:r w:rsidRPr="004804C9">
        <w:rPr>
          <w:rFonts w:ascii="Calibri" w:eastAsia="Calibri" w:hAnsi="Calibri" w:cs="Calibri"/>
          <w:b/>
          <w:bCs/>
          <w:spacing w:val="-11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z w:val="26"/>
          <w:szCs w:val="26"/>
          <w:lang w:val="fr-CA"/>
        </w:rPr>
        <w:t>de</w:t>
      </w:r>
      <w:r w:rsidRPr="004804C9">
        <w:rPr>
          <w:rFonts w:ascii="Calibri" w:eastAsia="Calibri" w:hAnsi="Calibri" w:cs="Calibri"/>
          <w:b/>
          <w:bCs/>
          <w:spacing w:val="67"/>
          <w:w w:val="99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laboratoire</w:t>
      </w:r>
      <w:r w:rsidRPr="004804C9">
        <w:rPr>
          <w:rFonts w:ascii="Calibri" w:eastAsia="Calibri" w:hAnsi="Calibri" w:cs="Calibri"/>
          <w:b/>
          <w:bCs/>
          <w:spacing w:val="-13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en</w:t>
      </w:r>
      <w:r w:rsidRPr="004804C9">
        <w:rPr>
          <w:rFonts w:ascii="Calibri" w:eastAsia="Calibri" w:hAnsi="Calibri" w:cs="Calibri"/>
          <w:b/>
          <w:bCs/>
          <w:spacing w:val="-12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format</w:t>
      </w:r>
      <w:r w:rsidRPr="004804C9">
        <w:rPr>
          <w:rFonts w:ascii="Calibri" w:eastAsia="Calibri" w:hAnsi="Calibri" w:cs="Calibri"/>
          <w:b/>
          <w:bCs/>
          <w:spacing w:val="-13"/>
          <w:sz w:val="26"/>
          <w:szCs w:val="26"/>
          <w:lang w:val="fr-CA"/>
        </w:rPr>
        <w:t xml:space="preserve"> </w:t>
      </w:r>
      <w:r w:rsidRPr="004804C9">
        <w:rPr>
          <w:rFonts w:ascii="Calibri" w:eastAsia="Calibri" w:hAnsi="Calibri" w:cs="Calibri"/>
          <w:b/>
          <w:bCs/>
          <w:spacing w:val="-1"/>
          <w:sz w:val="26"/>
          <w:szCs w:val="26"/>
          <w:lang w:val="fr-CA"/>
        </w:rPr>
        <w:t>papier</w:t>
      </w:r>
    </w:p>
    <w:p w:rsidR="00E91F49" w:rsidRPr="004804C9" w:rsidRDefault="00E91F49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:rsidR="00E91F49" w:rsidRPr="004804C9" w:rsidRDefault="00E91F49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:rsidR="00E91F49" w:rsidRPr="004804C9" w:rsidRDefault="00E91F49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:rsidR="00E91F49" w:rsidRPr="004804C9" w:rsidRDefault="00E91F49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CA"/>
        </w:rPr>
      </w:pPr>
    </w:p>
    <w:p w:rsidR="00E91F49" w:rsidRPr="004804C9" w:rsidRDefault="00E91F49">
      <w:pPr>
        <w:rPr>
          <w:rFonts w:ascii="Calibri" w:eastAsia="Calibri" w:hAnsi="Calibri" w:cs="Calibri"/>
          <w:sz w:val="15"/>
          <w:szCs w:val="15"/>
          <w:lang w:val="fr-CA"/>
        </w:rPr>
        <w:sectPr w:rsidR="00E91F49" w:rsidRPr="004804C9">
          <w:type w:val="continuous"/>
          <w:pgSz w:w="12240" w:h="15840"/>
          <w:pgMar w:top="420" w:right="900" w:bottom="280" w:left="1120" w:header="720" w:footer="720" w:gutter="0"/>
          <w:cols w:space="720"/>
        </w:sectPr>
      </w:pPr>
    </w:p>
    <w:p w:rsidR="00E91F49" w:rsidRDefault="00BB0E4D">
      <w:pPr>
        <w:spacing w:before="73"/>
        <w:ind w:left="1772"/>
        <w:rPr>
          <w:rFonts w:ascii="Calibri" w:eastAsia="Calibri" w:hAnsi="Calibri" w:cs="Calibri"/>
          <w:sz w:val="13"/>
          <w:szCs w:val="13"/>
        </w:rPr>
      </w:pPr>
      <w:r>
        <w:rPr>
          <w:rFonts w:ascii="Calibri" w:hAnsi="Calibri"/>
          <w:spacing w:val="-1"/>
          <w:sz w:val="13"/>
        </w:rPr>
        <w:t>Instructions</w:t>
      </w:r>
      <w:r>
        <w:rPr>
          <w:rFonts w:ascii="Calibri" w:hAnsi="Calibri"/>
          <w:spacing w:val="-13"/>
          <w:sz w:val="13"/>
        </w:rPr>
        <w:t xml:space="preserve"> </w:t>
      </w:r>
      <w:proofErr w:type="spellStart"/>
      <w:r>
        <w:rPr>
          <w:rFonts w:ascii="Calibri" w:hAnsi="Calibri"/>
          <w:spacing w:val="-1"/>
          <w:sz w:val="13"/>
        </w:rPr>
        <w:t>générales</w:t>
      </w:r>
      <w:proofErr w:type="spellEnd"/>
      <w:r>
        <w:rPr>
          <w:rFonts w:ascii="Calibri" w:hAnsi="Calibri"/>
          <w:spacing w:val="-1"/>
          <w:sz w:val="13"/>
        </w:rPr>
        <w:t>:</w:t>
      </w:r>
    </w:p>
    <w:p w:rsidR="00E91F49" w:rsidRDefault="00BB0E4D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E91F49" w:rsidRDefault="00E91F49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E91F49" w:rsidRPr="004804C9" w:rsidRDefault="00BB0E4D">
      <w:pPr>
        <w:spacing w:line="315" w:lineRule="auto"/>
        <w:ind w:left="7" w:right="2551"/>
        <w:rPr>
          <w:rFonts w:ascii="Calibri" w:eastAsia="Calibri" w:hAnsi="Calibri" w:cs="Calibri"/>
          <w:sz w:val="13"/>
          <w:szCs w:val="13"/>
          <w:lang w:val="fr-CA"/>
        </w:rPr>
      </w:pPr>
      <w:r w:rsidRPr="004804C9">
        <w:rPr>
          <w:rFonts w:ascii="Calibri" w:hAnsi="Calibri"/>
          <w:spacing w:val="-1"/>
          <w:sz w:val="13"/>
          <w:lang w:val="fr-CA"/>
        </w:rPr>
        <w:t>Complétez</w:t>
      </w:r>
      <w:r w:rsidRPr="004804C9">
        <w:rPr>
          <w:rFonts w:ascii="Calibri" w:hAnsi="Calibri"/>
          <w:spacing w:val="-7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les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informations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demandées.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Toutes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les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informations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avec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z w:val="13"/>
          <w:lang w:val="fr-CA"/>
        </w:rPr>
        <w:t>*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sont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obligatoires.</w:t>
      </w:r>
      <w:r w:rsidRPr="004804C9">
        <w:rPr>
          <w:rFonts w:ascii="Calibri" w:hAnsi="Calibri"/>
          <w:spacing w:val="57"/>
          <w:w w:val="99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Assurez-vous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que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la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signature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demandée</w:t>
      </w:r>
      <w:r w:rsidRPr="004804C9">
        <w:rPr>
          <w:rFonts w:ascii="Calibri" w:hAnsi="Calibri"/>
          <w:spacing w:val="-5"/>
          <w:sz w:val="13"/>
          <w:lang w:val="fr-CA"/>
        </w:rPr>
        <w:t xml:space="preserve"> </w:t>
      </w:r>
      <w:r w:rsidRPr="004804C9">
        <w:rPr>
          <w:rFonts w:ascii="Calibri" w:hAnsi="Calibri"/>
          <w:sz w:val="13"/>
          <w:lang w:val="fr-CA"/>
        </w:rPr>
        <w:t>y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z w:val="13"/>
          <w:lang w:val="fr-CA"/>
        </w:rPr>
        <w:t>est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apposée.</w:t>
      </w:r>
    </w:p>
    <w:p w:rsidR="00E91F49" w:rsidRPr="004804C9" w:rsidRDefault="00BB0E4D">
      <w:pPr>
        <w:tabs>
          <w:tab w:val="left" w:pos="4124"/>
        </w:tabs>
        <w:ind w:left="7"/>
        <w:rPr>
          <w:rFonts w:ascii="Calibri" w:eastAsia="Calibri" w:hAnsi="Calibri" w:cs="Calibri"/>
          <w:sz w:val="13"/>
          <w:szCs w:val="13"/>
          <w:lang w:val="fr-CA"/>
        </w:rPr>
      </w:pPr>
      <w:r w:rsidRPr="004804C9">
        <w:rPr>
          <w:rFonts w:ascii="Calibri" w:hAnsi="Calibri"/>
          <w:spacing w:val="-1"/>
          <w:sz w:val="13"/>
          <w:lang w:val="fr-CA"/>
        </w:rPr>
        <w:t>Envoyez</w:t>
      </w:r>
      <w:r w:rsidRPr="004804C9">
        <w:rPr>
          <w:rFonts w:ascii="Calibri" w:hAnsi="Calibri"/>
          <w:spacing w:val="-7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les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documents</w:t>
      </w:r>
      <w:r w:rsidRPr="004804C9">
        <w:rPr>
          <w:rFonts w:ascii="Calibri" w:hAnsi="Calibri"/>
          <w:spacing w:val="-7"/>
          <w:sz w:val="13"/>
          <w:lang w:val="fr-CA"/>
        </w:rPr>
        <w:t xml:space="preserve"> </w:t>
      </w:r>
      <w:r w:rsidRPr="004804C9">
        <w:rPr>
          <w:rFonts w:ascii="Calibri" w:hAnsi="Calibri"/>
          <w:sz w:val="13"/>
          <w:lang w:val="fr-CA"/>
        </w:rPr>
        <w:t>en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format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PDF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z w:val="13"/>
          <w:lang w:val="fr-CA"/>
        </w:rPr>
        <w:t>à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r w:rsidRPr="004804C9">
        <w:rPr>
          <w:rFonts w:ascii="Calibri" w:hAnsi="Calibri"/>
          <w:spacing w:val="-1"/>
          <w:sz w:val="13"/>
          <w:lang w:val="fr-CA"/>
        </w:rPr>
        <w:t>l'adresse:</w:t>
      </w:r>
      <w:r w:rsidRPr="004804C9">
        <w:rPr>
          <w:rFonts w:ascii="Calibri" w:hAnsi="Calibri"/>
          <w:spacing w:val="-6"/>
          <w:sz w:val="13"/>
          <w:lang w:val="fr-CA"/>
        </w:rPr>
        <w:t xml:space="preserve"> </w:t>
      </w:r>
      <w:hyperlink r:id="rId6">
        <w:r w:rsidRPr="004804C9">
          <w:rPr>
            <w:rFonts w:ascii="Calibri" w:hAnsi="Calibri"/>
            <w:color w:val="006FC0"/>
            <w:spacing w:val="-1"/>
            <w:sz w:val="13"/>
            <w:u w:val="single" w:color="006FC0"/>
            <w:lang w:val="fr-CA"/>
          </w:rPr>
          <w:t>cds.tcr06@ssss.gouv.qc.ca</w:t>
        </w:r>
      </w:hyperlink>
      <w:r w:rsidRPr="004804C9">
        <w:rPr>
          <w:rFonts w:ascii="Calibri" w:hAnsi="Calibri"/>
          <w:color w:val="006FC0"/>
          <w:w w:val="99"/>
          <w:sz w:val="13"/>
          <w:u w:val="single" w:color="006FC0"/>
          <w:lang w:val="fr-CA"/>
        </w:rPr>
        <w:t xml:space="preserve"> </w:t>
      </w:r>
      <w:r w:rsidRPr="004804C9">
        <w:rPr>
          <w:rFonts w:ascii="Calibri" w:hAnsi="Calibri"/>
          <w:color w:val="006FC0"/>
          <w:sz w:val="13"/>
          <w:u w:val="single" w:color="006FC0"/>
          <w:lang w:val="fr-CA"/>
        </w:rPr>
        <w:tab/>
      </w:r>
    </w:p>
    <w:p w:rsidR="00E91F49" w:rsidRPr="004804C9" w:rsidRDefault="00E91F49">
      <w:pPr>
        <w:rPr>
          <w:rFonts w:ascii="Calibri" w:eastAsia="Calibri" w:hAnsi="Calibri" w:cs="Calibri"/>
          <w:sz w:val="13"/>
          <w:szCs w:val="13"/>
          <w:lang w:val="fr-CA"/>
        </w:rPr>
        <w:sectPr w:rsidR="00E91F49" w:rsidRPr="004804C9">
          <w:type w:val="continuous"/>
          <w:pgSz w:w="12240" w:h="15840"/>
          <w:pgMar w:top="420" w:right="900" w:bottom="280" w:left="1120" w:header="720" w:footer="720" w:gutter="0"/>
          <w:cols w:num="2" w:space="720" w:equalWidth="0">
            <w:col w:w="2964" w:space="40"/>
            <w:col w:w="7216"/>
          </w:cols>
        </w:sectPr>
      </w:pPr>
    </w:p>
    <w:p w:rsidR="00E91F49" w:rsidRPr="004804C9" w:rsidRDefault="00E91F49">
      <w:pPr>
        <w:rPr>
          <w:rFonts w:ascii="Calibri" w:eastAsia="Calibri" w:hAnsi="Calibri" w:cs="Calibri"/>
          <w:sz w:val="20"/>
          <w:szCs w:val="20"/>
          <w:lang w:val="fr-CA"/>
        </w:rPr>
      </w:pPr>
    </w:p>
    <w:p w:rsidR="00E91F49" w:rsidRPr="004804C9" w:rsidRDefault="00E91F49">
      <w:pPr>
        <w:spacing w:before="2"/>
        <w:rPr>
          <w:rFonts w:ascii="Calibri" w:eastAsia="Calibri" w:hAnsi="Calibri" w:cs="Calibri"/>
          <w:sz w:val="17"/>
          <w:szCs w:val="17"/>
          <w:lang w:val="fr-CA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67"/>
        <w:gridCol w:w="2136"/>
        <w:gridCol w:w="1414"/>
        <w:gridCol w:w="3483"/>
      </w:tblGrid>
      <w:tr w:rsidR="00E91F49">
        <w:trPr>
          <w:trHeight w:hRule="exact" w:val="293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1F49" w:rsidRDefault="00BB0E4D">
            <w:pPr>
              <w:pStyle w:val="TableParagraph"/>
              <w:spacing w:before="24"/>
              <w:ind w:left="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1.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Informations</w:t>
            </w:r>
            <w:proofErr w:type="spellEnd"/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clinique</w:t>
            </w:r>
            <w:proofErr w:type="spellEnd"/>
          </w:p>
        </w:tc>
      </w:tr>
      <w:tr w:rsidR="00E91F49">
        <w:trPr>
          <w:trHeight w:hRule="exact" w:val="293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91F49" w:rsidRDefault="00BB0E4D">
            <w:pPr>
              <w:pStyle w:val="TableParagraph"/>
              <w:spacing w:before="77" w:line="192" w:lineRule="exact"/>
              <w:ind w:right="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95"/>
                <w:sz w:val="16"/>
              </w:rPr>
              <w:t>Nom*:</w:t>
            </w:r>
          </w:p>
        </w:tc>
        <w:tc>
          <w:tcPr>
            <w:tcW w:w="7033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93"/>
        </w:trPr>
        <w:tc>
          <w:tcPr>
            <w:tcW w:w="286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E91F49" w:rsidRDefault="00E91F49">
            <w:pPr>
              <w:pStyle w:val="TableParagraph"/>
              <w:spacing w:before="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E91F49" w:rsidRDefault="00BB0E4D">
            <w:pPr>
              <w:pStyle w:val="TableParagraph"/>
              <w:ind w:right="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Adresse</w:t>
            </w:r>
            <w:proofErr w:type="spellEnd"/>
            <w:r>
              <w:rPr>
                <w:rFonts w:ascii="Calibri"/>
                <w:b/>
                <w:spacing w:val="-1"/>
                <w:sz w:val="16"/>
              </w:rPr>
              <w:t>*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93"/>
        </w:trPr>
        <w:tc>
          <w:tcPr>
            <w:tcW w:w="2867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91F49" w:rsidRDefault="00E91F49"/>
        </w:tc>
        <w:tc>
          <w:tcPr>
            <w:tcW w:w="70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93"/>
        </w:trPr>
        <w:tc>
          <w:tcPr>
            <w:tcW w:w="28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91F49" w:rsidRDefault="00BB0E4D">
            <w:pPr>
              <w:pStyle w:val="TableParagraph"/>
              <w:spacing w:before="84" w:line="192" w:lineRule="exact"/>
              <w:ind w:right="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Ville*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:</w:t>
            </w:r>
          </w:p>
        </w:tc>
        <w:tc>
          <w:tcPr>
            <w:tcW w:w="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91F49" w:rsidRDefault="00E91F49"/>
        </w:tc>
        <w:tc>
          <w:tcPr>
            <w:tcW w:w="1414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E91F49" w:rsidRDefault="00BB0E4D">
            <w:pPr>
              <w:pStyle w:val="TableParagraph"/>
              <w:spacing w:before="84"/>
              <w:ind w:left="4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Code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postal*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:</w:t>
            </w:r>
          </w:p>
        </w:tc>
        <w:tc>
          <w:tcPr>
            <w:tcW w:w="34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 w:rsidRPr="004804C9">
        <w:trPr>
          <w:trHeight w:hRule="exact" w:val="293"/>
        </w:trPr>
        <w:tc>
          <w:tcPr>
            <w:tcW w:w="28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91F49" w:rsidRPr="004804C9" w:rsidRDefault="00BB0E4D">
            <w:pPr>
              <w:pStyle w:val="TableParagraph"/>
              <w:spacing w:before="84" w:line="192" w:lineRule="exact"/>
              <w:ind w:left="856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4804C9">
              <w:rPr>
                <w:rFonts w:ascii="Calibri"/>
                <w:b/>
                <w:spacing w:val="-3"/>
                <w:sz w:val="16"/>
                <w:lang w:val="fr-CA"/>
              </w:rPr>
              <w:t>No</w:t>
            </w:r>
            <w:r w:rsidRPr="004804C9">
              <w:rPr>
                <w:rFonts w:ascii="Calibri"/>
                <w:b/>
                <w:spacing w:val="-2"/>
                <w:sz w:val="16"/>
                <w:lang w:val="fr-CA"/>
              </w:rPr>
              <w:t>m</w:t>
            </w:r>
            <w:r w:rsidRPr="004804C9">
              <w:rPr>
                <w:rFonts w:ascii="Calibri"/>
                <w:b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/>
                <w:b/>
                <w:spacing w:val="-1"/>
                <w:sz w:val="16"/>
                <w:lang w:val="fr-CA"/>
              </w:rPr>
              <w:t>de</w:t>
            </w:r>
            <w:r w:rsidRPr="004804C9">
              <w:rPr>
                <w:rFonts w:ascii="Calibri"/>
                <w:b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/>
                <w:b/>
                <w:sz w:val="16"/>
                <w:lang w:val="fr-CA"/>
              </w:rPr>
              <w:t>la</w:t>
            </w:r>
            <w:r w:rsidRPr="004804C9">
              <w:rPr>
                <w:rFonts w:ascii="Calibri"/>
                <w:b/>
                <w:spacing w:val="-6"/>
                <w:sz w:val="16"/>
                <w:lang w:val="fr-CA"/>
              </w:rPr>
              <w:t xml:space="preserve"> </w:t>
            </w:r>
            <w:r w:rsidRPr="004804C9">
              <w:rPr>
                <w:rFonts w:ascii="Calibri"/>
                <w:b/>
                <w:spacing w:val="-3"/>
                <w:sz w:val="16"/>
                <w:lang w:val="fr-CA"/>
              </w:rPr>
              <w:t>p</w:t>
            </w:r>
            <w:r w:rsidRPr="004804C9">
              <w:rPr>
                <w:rFonts w:ascii="Calibri"/>
                <w:b/>
                <w:spacing w:val="-2"/>
                <w:sz w:val="16"/>
                <w:lang w:val="fr-CA"/>
              </w:rPr>
              <w:t>er</w:t>
            </w:r>
            <w:r w:rsidRPr="004804C9">
              <w:rPr>
                <w:rFonts w:ascii="Calibri"/>
                <w:b/>
                <w:spacing w:val="-3"/>
                <w:sz w:val="16"/>
                <w:lang w:val="fr-CA"/>
              </w:rPr>
              <w:t>sonn</w:t>
            </w:r>
            <w:r w:rsidRPr="004804C9">
              <w:rPr>
                <w:rFonts w:ascii="Calibri"/>
                <w:b/>
                <w:spacing w:val="-2"/>
                <w:sz w:val="16"/>
                <w:lang w:val="fr-CA"/>
              </w:rPr>
              <w:t>e</w:t>
            </w:r>
            <w:r w:rsidRPr="004804C9">
              <w:rPr>
                <w:rFonts w:ascii="Calibri"/>
                <w:b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/>
                <w:b/>
                <w:spacing w:val="-1"/>
                <w:sz w:val="16"/>
                <w:lang w:val="fr-CA"/>
              </w:rPr>
              <w:t>contact*:</w:t>
            </w:r>
          </w:p>
        </w:tc>
        <w:tc>
          <w:tcPr>
            <w:tcW w:w="2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91F49" w:rsidRPr="004804C9" w:rsidRDefault="00E91F49">
            <w:pPr>
              <w:rPr>
                <w:lang w:val="fr-CA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E91F49" w:rsidRPr="004804C9" w:rsidRDefault="00E91F49">
            <w:pPr>
              <w:rPr>
                <w:lang w:val="fr-CA"/>
              </w:rPr>
            </w:pPr>
          </w:p>
        </w:tc>
        <w:tc>
          <w:tcPr>
            <w:tcW w:w="34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E91F49" w:rsidRPr="004804C9" w:rsidRDefault="00E91F49">
            <w:pPr>
              <w:rPr>
                <w:lang w:val="fr-CA"/>
              </w:rPr>
            </w:pPr>
          </w:p>
        </w:tc>
      </w:tr>
      <w:tr w:rsidR="00E91F49">
        <w:trPr>
          <w:trHeight w:hRule="exact" w:val="293"/>
        </w:trPr>
        <w:tc>
          <w:tcPr>
            <w:tcW w:w="28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91F49" w:rsidRDefault="00BB0E4D">
            <w:pPr>
              <w:pStyle w:val="TableParagraph"/>
              <w:spacing w:before="84" w:line="192" w:lineRule="exact"/>
              <w:ind w:right="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6"/>
              </w:rPr>
              <w:t>Té</w:t>
            </w:r>
            <w:r>
              <w:rPr>
                <w:rFonts w:ascii="Calibri" w:hAnsi="Calibri"/>
                <w:b/>
                <w:spacing w:val="-3"/>
                <w:sz w:val="16"/>
              </w:rPr>
              <w:t>l</w:t>
            </w:r>
            <w:r>
              <w:rPr>
                <w:rFonts w:ascii="Calibri" w:hAnsi="Calibri"/>
                <w:b/>
                <w:spacing w:val="-2"/>
                <w:sz w:val="16"/>
              </w:rPr>
              <w:t>é</w:t>
            </w:r>
            <w:r>
              <w:rPr>
                <w:rFonts w:ascii="Calibri" w:hAnsi="Calibri"/>
                <w:b/>
                <w:spacing w:val="-3"/>
                <w:sz w:val="16"/>
              </w:rPr>
              <w:t>phon</w:t>
            </w:r>
            <w:r>
              <w:rPr>
                <w:rFonts w:ascii="Calibri" w:hAnsi="Calibri"/>
                <w:b/>
                <w:spacing w:val="-2"/>
                <w:sz w:val="16"/>
              </w:rPr>
              <w:t>e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</w:rPr>
              <w:t>*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93"/>
        </w:trPr>
        <w:tc>
          <w:tcPr>
            <w:tcW w:w="286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91F49" w:rsidRDefault="00BB0E4D">
            <w:pPr>
              <w:pStyle w:val="TableParagraph"/>
              <w:spacing w:before="55"/>
              <w:ind w:right="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  <w:sz w:val="16"/>
              </w:rPr>
              <w:t>Cou</w:t>
            </w:r>
            <w:r>
              <w:rPr>
                <w:rFonts w:ascii="Calibri"/>
                <w:b/>
                <w:spacing w:val="-2"/>
                <w:sz w:val="16"/>
              </w:rPr>
              <w:t>rr</w:t>
            </w:r>
            <w:r>
              <w:rPr>
                <w:rFonts w:ascii="Calibri"/>
                <w:b/>
                <w:spacing w:val="-3"/>
                <w:sz w:val="16"/>
              </w:rPr>
              <w:t>i</w:t>
            </w:r>
            <w:r>
              <w:rPr>
                <w:rFonts w:ascii="Calibri"/>
                <w:b/>
                <w:spacing w:val="-2"/>
                <w:sz w:val="16"/>
              </w:rPr>
              <w:t>e</w:t>
            </w:r>
            <w:r>
              <w:rPr>
                <w:rFonts w:ascii="Calibri"/>
                <w:b/>
                <w:spacing w:val="-3"/>
                <w:sz w:val="16"/>
              </w:rPr>
              <w:t>l</w:t>
            </w:r>
            <w:proofErr w:type="spellEnd"/>
            <w:r>
              <w:rPr>
                <w:rFonts w:ascii="Calibri"/>
                <w:b/>
                <w:spacing w:val="-2"/>
                <w:sz w:val="16"/>
              </w:rPr>
              <w:t>*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91F49" w:rsidRDefault="00E91F49"/>
        </w:tc>
      </w:tr>
    </w:tbl>
    <w:p w:rsidR="00E91F49" w:rsidRDefault="00E91F49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E91F49" w:rsidRPr="004804C9" w:rsidRDefault="00BB0E4D">
      <w:pPr>
        <w:pStyle w:val="Corpsdetexte"/>
        <w:tabs>
          <w:tab w:val="left" w:pos="10051"/>
        </w:tabs>
        <w:spacing w:before="66" w:line="261" w:lineRule="auto"/>
        <w:ind w:right="166" w:hanging="32"/>
        <w:rPr>
          <w:rFonts w:cs="Calibri"/>
          <w:lang w:val="fr-CA"/>
        </w:rPr>
      </w:pPr>
      <w:r w:rsidRPr="004804C9">
        <w:rPr>
          <w:rFonts w:cs="Calibri"/>
          <w:b/>
          <w:bCs/>
          <w:spacing w:val="-5"/>
          <w:w w:val="99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highlight w:val="lightGray"/>
          <w:lang w:val="fr-CA"/>
        </w:rPr>
        <w:t>2</w:t>
      </w:r>
      <w:r w:rsidRPr="004804C9">
        <w:rPr>
          <w:rFonts w:cs="Calibri"/>
          <w:b/>
          <w:bCs/>
          <w:spacing w:val="-11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-Confirmation</w:t>
      </w:r>
      <w:r w:rsidRPr="004804C9">
        <w:rPr>
          <w:rFonts w:cs="Calibri"/>
          <w:b/>
          <w:bCs/>
          <w:spacing w:val="-11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d'arrêt</w:t>
      </w:r>
      <w:r w:rsidRPr="004804C9">
        <w:rPr>
          <w:rFonts w:cs="Calibri"/>
          <w:b/>
          <w:bCs/>
          <w:spacing w:val="-9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de</w:t>
      </w:r>
      <w:r w:rsidRPr="004804C9">
        <w:rPr>
          <w:rFonts w:cs="Calibri"/>
          <w:b/>
          <w:bCs/>
          <w:spacing w:val="-10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transmission</w:t>
      </w:r>
      <w:r w:rsidRPr="004804C9">
        <w:rPr>
          <w:rFonts w:cs="Calibri"/>
          <w:b/>
          <w:bCs/>
          <w:spacing w:val="-11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des</w:t>
      </w:r>
      <w:r w:rsidRPr="004804C9">
        <w:rPr>
          <w:rFonts w:cs="Calibri"/>
          <w:b/>
          <w:bCs/>
          <w:spacing w:val="-10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résultats</w:t>
      </w:r>
      <w:r w:rsidRPr="004804C9">
        <w:rPr>
          <w:rFonts w:cs="Calibri"/>
          <w:b/>
          <w:bCs/>
          <w:spacing w:val="-10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spacing w:val="-1"/>
          <w:highlight w:val="lightGray"/>
          <w:lang w:val="fr-CA"/>
        </w:rPr>
        <w:t>papier</w:t>
      </w:r>
      <w:r w:rsidRPr="004804C9">
        <w:rPr>
          <w:rFonts w:cs="Calibri"/>
          <w:b/>
          <w:bCs/>
          <w:w w:val="99"/>
          <w:highlight w:val="lightGray"/>
          <w:lang w:val="fr-CA"/>
        </w:rPr>
        <w:t xml:space="preserve"> </w:t>
      </w:r>
      <w:r w:rsidRPr="004804C9">
        <w:rPr>
          <w:rFonts w:cs="Calibri"/>
          <w:b/>
          <w:bCs/>
          <w:highlight w:val="lightGray"/>
          <w:lang w:val="fr-CA"/>
        </w:rPr>
        <w:tab/>
      </w:r>
      <w:r w:rsidRPr="004804C9">
        <w:rPr>
          <w:rFonts w:cs="Calibri"/>
          <w:b/>
          <w:bCs/>
          <w:spacing w:val="21"/>
          <w:lang w:val="fr-CA"/>
        </w:rPr>
        <w:t xml:space="preserve"> </w:t>
      </w:r>
      <w:r w:rsidRPr="004804C9">
        <w:rPr>
          <w:w w:val="95"/>
          <w:lang w:val="fr-CA"/>
        </w:rPr>
        <w:t>Par</w:t>
      </w:r>
      <w:r w:rsidRPr="004804C9">
        <w:rPr>
          <w:spacing w:val="7"/>
          <w:w w:val="95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présente,</w:t>
      </w:r>
      <w:r w:rsidRPr="004804C9">
        <w:rPr>
          <w:spacing w:val="-10"/>
          <w:lang w:val="fr-CA"/>
        </w:rPr>
        <w:t xml:space="preserve"> </w:t>
      </w:r>
      <w:r w:rsidRPr="004804C9">
        <w:rPr>
          <w:lang w:val="fr-CA"/>
        </w:rPr>
        <w:t>nous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confirmons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au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Centre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service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régional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du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CIUSSS</w:t>
      </w:r>
      <w:r w:rsidRPr="004804C9">
        <w:rPr>
          <w:spacing w:val="-9"/>
          <w:lang w:val="fr-CA"/>
        </w:rPr>
        <w:t xml:space="preserve"> </w:t>
      </w:r>
      <w:proofErr w:type="spellStart"/>
      <w:r w:rsidRPr="004804C9">
        <w:rPr>
          <w:spacing w:val="-1"/>
          <w:lang w:val="fr-CA"/>
        </w:rPr>
        <w:t>Centre-Sud-de-l’Île-de-Montréal</w:t>
      </w:r>
      <w:proofErr w:type="spellEnd"/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que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nous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avons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procédé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à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validation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87"/>
          <w:w w:val="99"/>
          <w:lang w:val="fr-CA"/>
        </w:rPr>
        <w:t xml:space="preserve"> </w:t>
      </w:r>
      <w:r w:rsidRPr="004804C9">
        <w:rPr>
          <w:lang w:val="fr-CA"/>
        </w:rPr>
        <w:t>transmission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des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résultats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électroniques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laboratoire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pendant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une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période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d’un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(1)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mois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pour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les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laboratoires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du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Centre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hospitalier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(cochez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votre</w:t>
      </w:r>
      <w:r w:rsidRPr="004804C9">
        <w:rPr>
          <w:spacing w:val="47"/>
          <w:w w:val="98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réponse):</w:t>
      </w:r>
    </w:p>
    <w:p w:rsidR="00E91F49" w:rsidRPr="004804C9" w:rsidRDefault="00E91F49">
      <w:pPr>
        <w:spacing w:before="2"/>
        <w:rPr>
          <w:rFonts w:ascii="Calibri" w:eastAsia="Calibri" w:hAnsi="Calibri" w:cs="Calibri"/>
          <w:sz w:val="28"/>
          <w:szCs w:val="28"/>
          <w:lang w:val="fr-CA"/>
        </w:rPr>
      </w:pPr>
    </w:p>
    <w:p w:rsidR="00E91F49" w:rsidRDefault="004804C9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497.25pt;height:119.9pt;mso-position-horizontal-relative:char;mso-position-vertical-relative:line" coordsize="9945,2398">
            <v:group id="_x0000_s1036" style="position:absolute;left:15;top:15;width:2;height:2367" coordorigin="15,15" coordsize="2,2367">
              <v:shape id="_x0000_s1037" style="position:absolute;left:15;top:15;width:2;height:2367" coordorigin="15,15" coordsize="0,2367" path="m15,15r,2367e" filled="f" strokeweight="1.54pt">
                <v:path arrowok="t"/>
              </v:shape>
            </v:group>
            <v:group id="_x0000_s1034" style="position:absolute;left:9915;top:44;width:2;height:2338" coordorigin="9915,44" coordsize="2,2338">
              <v:shape id="_x0000_s1035" style="position:absolute;left:9915;top:44;width:2;height:2338" coordorigin="9915,44" coordsize="0,2338" path="m9915,44r,2338e" filled="f" strokeweight="1.54pt">
                <v:path arrowok="t"/>
              </v:shape>
            </v:group>
            <v:group id="_x0000_s1032" style="position:absolute;left:30;top:30;width:9900;height:2" coordorigin="30,30" coordsize="9900,2">
              <v:shape id="_x0000_s1033" style="position:absolute;left:30;top:30;width:9900;height:2" coordorigin="30,30" coordsize="9900,0" path="m30,30r9899,e" filled="f" strokeweight="1.54pt">
                <v:path arrowok="t"/>
              </v:shape>
            </v:group>
            <v:group id="_x0000_s1027" style="position:absolute;left:30;top:2368;width:9900;height:2" coordorigin="30,2368" coordsize="9900,2">
              <v:shape id="_x0000_s1031" style="position:absolute;left:30;top:2368;width:9900;height:2" coordorigin="30,2368" coordsize="9900,0" path="m30,2368r9899,e" filled="f" strokeweight="1.5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47;top:115;width:2917;height:1503" filled="f" stroked="f">
                <v:textbox inset="0,0,0,0">
                  <w:txbxContent>
                    <w:p w:rsidR="00E91F49" w:rsidRPr="004804C9" w:rsidRDefault="00BB0E4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4"/>
                        </w:tabs>
                        <w:spacing w:line="171" w:lineRule="exact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Hôpital</w:t>
                      </w:r>
                      <w:r w:rsidRPr="004804C9">
                        <w:rPr>
                          <w:rFonts w:ascii="Calibri" w:hAnsi="Calibri"/>
                          <w:spacing w:val="-10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9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Verdun/Hôpital</w:t>
                      </w:r>
                      <w:r w:rsidRPr="004804C9">
                        <w:rPr>
                          <w:rFonts w:ascii="Calibri" w:hAnsi="Calibri"/>
                          <w:spacing w:val="-10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9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Notre-Dame</w:t>
                      </w:r>
                    </w:p>
                    <w:p w:rsidR="00E91F49" w:rsidRDefault="00BB0E4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4"/>
                        </w:tabs>
                        <w:spacing w:before="118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Hôpital</w:t>
                      </w:r>
                      <w:proofErr w:type="spellEnd"/>
                      <w:r>
                        <w:rPr>
                          <w:rFonts w:ascii="Calibri" w:hAnsi="Calibri"/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Maisonneuve</w:t>
                      </w:r>
                      <w:r>
                        <w:rPr>
                          <w:rFonts w:ascii="Calibri" w:hAnsi="Calibri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Rosemont</w:t>
                      </w:r>
                    </w:p>
                    <w:p w:rsidR="00E91F49" w:rsidRDefault="00BB0E4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4"/>
                        </w:tabs>
                        <w:spacing w:before="118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Hôpital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Santa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Cabrini</w:t>
                      </w:r>
                    </w:p>
                    <w:p w:rsidR="00E91F49" w:rsidRDefault="00BB0E4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4"/>
                        </w:tabs>
                        <w:spacing w:before="118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Hôpital</w:t>
                      </w:r>
                      <w:proofErr w:type="spellEnd"/>
                      <w:r>
                        <w:rPr>
                          <w:rFonts w:ascii="Calibri" w:hAnsi="Calibri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Jean-Talon</w:t>
                      </w:r>
                    </w:p>
                    <w:p w:rsidR="00E91F49" w:rsidRDefault="00BB0E4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4"/>
                        </w:tabs>
                        <w:spacing w:before="118" w:line="212" w:lineRule="exact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Hôpital</w:t>
                      </w:r>
                      <w:proofErr w:type="spellEnd"/>
                      <w:r>
                        <w:rPr>
                          <w:rFonts w:ascii="Calibri" w:hAnsi="Calibri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>Fleury</w:t>
                      </w:r>
                    </w:p>
                  </w:txbxContent>
                </v:textbox>
              </v:shape>
              <v:shape id="_x0000_s1029" type="#_x0000_t202" style="position:absolute;left:5047;top:115;width:3106;height:1501" filled="f" stroked="f">
                <v:textbox inset="0,0,0,0">
                  <w:txbxContent>
                    <w:p w:rsidR="00E91F49" w:rsidRDefault="00BB0E4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"/>
                        </w:tabs>
                        <w:spacing w:line="171" w:lineRule="exact"/>
                        <w:ind w:hanging="17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Hôpital</w:t>
                      </w:r>
                      <w:proofErr w:type="spellEnd"/>
                      <w:r>
                        <w:rPr>
                          <w:rFonts w:ascii="Calibri" w:hAnsi="Calibri"/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Général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</w:rPr>
                        <w:t>Juif</w:t>
                      </w:r>
                      <w:proofErr w:type="spellEnd"/>
                    </w:p>
                    <w:p w:rsidR="00E91F49" w:rsidRDefault="00BB0E4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"/>
                        </w:tabs>
                        <w:spacing w:before="118"/>
                        <w:ind w:hanging="17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Centre</w:t>
                      </w:r>
                      <w:r>
                        <w:rPr>
                          <w:rFonts w:ascii="Calibri"/>
                          <w:spacing w:val="-1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6"/>
                        </w:rPr>
                        <w:t>hospitalier</w:t>
                      </w:r>
                      <w:proofErr w:type="spellEnd"/>
                      <w:r>
                        <w:rPr>
                          <w:rFonts w:ascii="Calibri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St-Mary/LaSalle</w:t>
                      </w:r>
                    </w:p>
                    <w:p w:rsidR="00E91F49" w:rsidRPr="004804C9" w:rsidRDefault="00BB0E4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"/>
                        </w:tabs>
                        <w:spacing w:before="118"/>
                        <w:ind w:hanging="172"/>
                        <w:rPr>
                          <w:rFonts w:ascii="Calibri" w:eastAsia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Hôpital</w:t>
                      </w:r>
                      <w:r w:rsidRPr="004804C9">
                        <w:rPr>
                          <w:rFonts w:ascii="Calibri" w:hAnsi="Calibri"/>
                          <w:spacing w:val="-12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du</w:t>
                      </w:r>
                      <w:r w:rsidRPr="004804C9">
                        <w:rPr>
                          <w:rFonts w:ascii="Calibri" w:hAnsi="Calibri"/>
                          <w:spacing w:val="-11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Sacré-Cœur</w:t>
                      </w:r>
                      <w:r w:rsidRPr="004804C9">
                        <w:rPr>
                          <w:rFonts w:ascii="Calibri" w:hAnsi="Calibri"/>
                          <w:spacing w:val="-11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11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Montréal</w:t>
                      </w:r>
                    </w:p>
                    <w:p w:rsidR="00E91F49" w:rsidRDefault="00BB0E4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"/>
                        </w:tabs>
                        <w:spacing w:before="118"/>
                        <w:ind w:hanging="17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Centre</w:t>
                      </w:r>
                      <w:r>
                        <w:rPr>
                          <w:rFonts w:ascii="Calibri"/>
                          <w:spacing w:val="-1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6"/>
                        </w:rPr>
                        <w:t>hospitalier</w:t>
                      </w:r>
                      <w:proofErr w:type="spellEnd"/>
                      <w:r>
                        <w:rPr>
                          <w:rFonts w:ascii="Calibri"/>
                          <w:spacing w:val="-1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6"/>
                        </w:rPr>
                        <w:t>universitaire</w:t>
                      </w:r>
                      <w:proofErr w:type="spellEnd"/>
                      <w:r>
                        <w:rPr>
                          <w:rFonts w:ascii="Calibri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Sainte-Justine</w:t>
                      </w:r>
                    </w:p>
                    <w:p w:rsidR="00E91F49" w:rsidRPr="004804C9" w:rsidRDefault="00BB0E4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"/>
                        </w:tabs>
                        <w:spacing w:before="115" w:line="212" w:lineRule="exact"/>
                        <w:ind w:hanging="172"/>
                        <w:rPr>
                          <w:rFonts w:ascii="Calibri" w:eastAsia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Institut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6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Cardiologie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7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Montréal</w:t>
                      </w:r>
                      <w:r w:rsidRPr="004804C9">
                        <w:rPr>
                          <w:rFonts w:ascii="Calibri" w:hAnsi="Calibri"/>
                          <w:spacing w:val="-7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(ICM)</w:t>
                      </w:r>
                    </w:p>
                  </w:txbxContent>
                </v:textbox>
              </v:shape>
              <v:shape id="_x0000_s1028" type="#_x0000_t202" style="position:absolute;left:47;top:1814;width:3637;height:169" filled="f" stroked="f">
                <v:textbox inset="0,0,0,0">
                  <w:txbxContent>
                    <w:p w:rsidR="00E91F49" w:rsidRPr="004804C9" w:rsidRDefault="00BB0E4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4"/>
                        </w:tabs>
                        <w:spacing w:line="168" w:lineRule="exact"/>
                        <w:ind w:hanging="173"/>
                        <w:rPr>
                          <w:rFonts w:ascii="Calibri" w:eastAsia="Calibri" w:hAnsi="Calibri" w:cs="Calibri"/>
                          <w:sz w:val="16"/>
                          <w:szCs w:val="16"/>
                          <w:lang w:val="fr-CA"/>
                        </w:rPr>
                      </w:pP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Centre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universitaire</w:t>
                      </w:r>
                      <w:r w:rsidRPr="004804C9">
                        <w:rPr>
                          <w:rFonts w:ascii="Calibri" w:hAnsi="Calibri"/>
                          <w:spacing w:val="-7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de</w:t>
                      </w:r>
                      <w:r w:rsidRPr="004804C9">
                        <w:rPr>
                          <w:rFonts w:ascii="Calibri" w:hAnsi="Calibri"/>
                          <w:spacing w:val="-6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santé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McGill</w:t>
                      </w:r>
                      <w:r w:rsidRPr="004804C9">
                        <w:rPr>
                          <w:rFonts w:ascii="Calibri" w:hAnsi="Calibri"/>
                          <w:spacing w:val="-7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pacing w:val="-1"/>
                          <w:sz w:val="16"/>
                          <w:lang w:val="fr-CA"/>
                        </w:rPr>
                        <w:t>(CUSM)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/</w:t>
                      </w:r>
                      <w:r w:rsidRPr="004804C9">
                        <w:rPr>
                          <w:rFonts w:ascii="Calibri" w:hAnsi="Calibri"/>
                          <w:spacing w:val="-8"/>
                          <w:sz w:val="16"/>
                          <w:lang w:val="fr-CA"/>
                        </w:rPr>
                        <w:t xml:space="preserve"> </w:t>
                      </w:r>
                      <w:r w:rsidRPr="004804C9">
                        <w:rPr>
                          <w:rFonts w:ascii="Calibri" w:hAnsi="Calibri"/>
                          <w:sz w:val="16"/>
                          <w:lang w:val="fr-CA"/>
                        </w:rPr>
                        <w:t>Lachine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91F49" w:rsidRDefault="00E91F49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E91F49" w:rsidRPr="004804C9" w:rsidRDefault="00BB0E4D">
      <w:pPr>
        <w:pStyle w:val="Corpsdetexte"/>
        <w:spacing w:before="66" w:line="256" w:lineRule="auto"/>
        <w:ind w:right="363"/>
        <w:rPr>
          <w:rFonts w:cs="Calibri"/>
          <w:lang w:val="fr-CA"/>
        </w:rPr>
      </w:pPr>
      <w:r w:rsidRPr="004804C9">
        <w:rPr>
          <w:spacing w:val="-1"/>
          <w:lang w:val="fr-CA"/>
        </w:rPr>
        <w:t>Suite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à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validation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concluante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l’intégration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des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résultats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ce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laboratoire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dans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notre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DMÉ,</w:t>
      </w:r>
      <w:r w:rsidRPr="004804C9">
        <w:rPr>
          <w:spacing w:val="-9"/>
          <w:lang w:val="fr-CA"/>
        </w:rPr>
        <w:t xml:space="preserve"> </w:t>
      </w:r>
      <w:r w:rsidRPr="004804C9">
        <w:rPr>
          <w:lang w:val="fr-CA"/>
        </w:rPr>
        <w:t>nous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autorisons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l’arrêt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transmission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des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résultats</w:t>
      </w:r>
      <w:r w:rsidRPr="004804C9">
        <w:rPr>
          <w:spacing w:val="89"/>
          <w:w w:val="98"/>
          <w:lang w:val="fr-CA"/>
        </w:rPr>
        <w:t xml:space="preserve"> </w:t>
      </w:r>
      <w:r w:rsidRPr="004804C9">
        <w:rPr>
          <w:rFonts w:cs="Calibri"/>
          <w:lang w:val="fr-CA"/>
        </w:rPr>
        <w:t>en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format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papier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en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provenance</w:t>
      </w:r>
      <w:r w:rsidRPr="004804C9">
        <w:rPr>
          <w:rFonts w:cs="Calibri"/>
          <w:spacing w:val="-7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du(des)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laboratoire(s)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coché(s)</w:t>
      </w:r>
      <w:r w:rsidRPr="004804C9">
        <w:rPr>
          <w:rFonts w:cs="Calibri"/>
          <w:spacing w:val="-9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ci-haut,</w:t>
      </w:r>
      <w:r w:rsidRPr="004804C9">
        <w:rPr>
          <w:rFonts w:cs="Calibri"/>
          <w:spacing w:val="-9"/>
          <w:lang w:val="fr-CA"/>
        </w:rPr>
        <w:t xml:space="preserve"> </w:t>
      </w:r>
      <w:r w:rsidRPr="004804C9">
        <w:rPr>
          <w:rFonts w:cs="Calibri"/>
          <w:lang w:val="fr-CA"/>
        </w:rPr>
        <w:t>pour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les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résultats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disponibles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en</w:t>
      </w:r>
      <w:r w:rsidRPr="004804C9">
        <w:rPr>
          <w:rFonts w:cs="Calibri"/>
          <w:spacing w:val="-7"/>
          <w:lang w:val="fr-CA"/>
        </w:rPr>
        <w:t xml:space="preserve"> </w:t>
      </w:r>
      <w:r w:rsidRPr="004804C9">
        <w:rPr>
          <w:rFonts w:cs="Calibri"/>
          <w:spacing w:val="-1"/>
          <w:lang w:val="fr-CA"/>
        </w:rPr>
        <w:t>format</w:t>
      </w:r>
      <w:r w:rsidRPr="004804C9">
        <w:rPr>
          <w:rFonts w:cs="Calibri"/>
          <w:spacing w:val="-8"/>
          <w:lang w:val="fr-CA"/>
        </w:rPr>
        <w:t xml:space="preserve"> </w:t>
      </w:r>
      <w:r w:rsidRPr="004804C9">
        <w:rPr>
          <w:rFonts w:cs="Calibri"/>
          <w:lang w:val="fr-CA"/>
        </w:rPr>
        <w:t>électronique.</w:t>
      </w:r>
    </w:p>
    <w:p w:rsidR="00E91F49" w:rsidRPr="004804C9" w:rsidRDefault="00E91F49">
      <w:pPr>
        <w:spacing w:before="1"/>
        <w:rPr>
          <w:rFonts w:ascii="Calibri" w:eastAsia="Calibri" w:hAnsi="Calibri" w:cs="Calibri"/>
          <w:sz w:val="17"/>
          <w:szCs w:val="17"/>
          <w:lang w:val="fr-CA"/>
        </w:rPr>
      </w:pPr>
    </w:p>
    <w:p w:rsidR="00E91F49" w:rsidRPr="004804C9" w:rsidRDefault="00BB0E4D">
      <w:pPr>
        <w:pStyle w:val="Corpsdetexte"/>
        <w:spacing w:line="257" w:lineRule="auto"/>
        <w:ind w:right="363"/>
        <w:rPr>
          <w:lang w:val="fr-CA"/>
        </w:rPr>
      </w:pPr>
      <w:r w:rsidRPr="004804C9">
        <w:rPr>
          <w:lang w:val="fr-CA"/>
        </w:rPr>
        <w:t>La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présente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attestation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prévoit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qu’en</w:t>
      </w:r>
      <w:r w:rsidRPr="004804C9">
        <w:rPr>
          <w:spacing w:val="-4"/>
          <w:lang w:val="fr-CA"/>
        </w:rPr>
        <w:t xml:space="preserve"> </w:t>
      </w:r>
      <w:r w:rsidRPr="004804C9">
        <w:rPr>
          <w:lang w:val="fr-CA"/>
        </w:rPr>
        <w:t>cas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défaillance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majeure</w:t>
      </w:r>
      <w:r w:rsidRPr="004804C9">
        <w:rPr>
          <w:spacing w:val="-6"/>
          <w:lang w:val="fr-CA"/>
        </w:rPr>
        <w:t xml:space="preserve"> </w:t>
      </w:r>
      <w:r w:rsidRPr="004804C9">
        <w:rPr>
          <w:lang w:val="fr-CA"/>
        </w:rPr>
        <w:t>et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prolongée</w:t>
      </w:r>
      <w:r w:rsidRPr="004804C9">
        <w:rPr>
          <w:spacing w:val="-4"/>
          <w:lang w:val="fr-CA"/>
        </w:rPr>
        <w:t xml:space="preserve"> </w:t>
      </w:r>
      <w:r w:rsidRPr="004804C9">
        <w:rPr>
          <w:lang w:val="fr-CA"/>
        </w:rPr>
        <w:t>de SIDER</w:t>
      </w:r>
      <w:r w:rsidR="00DC67C6" w:rsidRPr="004804C9">
        <w:rPr>
          <w:spacing w:val="-6"/>
          <w:lang w:val="fr-CA"/>
        </w:rPr>
        <w:t xml:space="preserve">, </w:t>
      </w:r>
      <w:r w:rsidRPr="004804C9">
        <w:rPr>
          <w:lang w:val="fr-CA"/>
        </w:rPr>
        <w:t>le</w:t>
      </w:r>
      <w:r w:rsidR="000D4795" w:rsidRPr="004804C9">
        <w:rPr>
          <w:lang w:val="fr-CA"/>
        </w:rPr>
        <w:t xml:space="preserve"> (s) laboratoire (s) r</w:t>
      </w:r>
      <w:r w:rsidRPr="004804C9">
        <w:rPr>
          <w:lang w:val="fr-CA"/>
        </w:rPr>
        <w:t>emettra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en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fonction</w:t>
      </w:r>
      <w:r w:rsidRPr="004804C9">
        <w:rPr>
          <w:spacing w:val="-4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transmission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papier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afin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d’assurer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5"/>
          <w:lang w:val="fr-CA"/>
        </w:rPr>
        <w:t xml:space="preserve"> </w:t>
      </w:r>
      <w:r w:rsidRPr="004804C9">
        <w:rPr>
          <w:spacing w:val="-1"/>
          <w:lang w:val="fr-CA"/>
        </w:rPr>
        <w:t>continuité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des</w:t>
      </w:r>
      <w:r w:rsidRPr="004804C9">
        <w:rPr>
          <w:spacing w:val="-5"/>
          <w:lang w:val="fr-CA"/>
        </w:rPr>
        <w:t xml:space="preserve"> </w:t>
      </w:r>
      <w:r w:rsidRPr="004804C9">
        <w:rPr>
          <w:lang w:val="fr-CA"/>
        </w:rPr>
        <w:t>services.</w:t>
      </w:r>
    </w:p>
    <w:p w:rsidR="00E91F49" w:rsidRPr="004804C9" w:rsidRDefault="00E91F49">
      <w:pPr>
        <w:spacing w:before="1"/>
        <w:rPr>
          <w:rFonts w:ascii="Calibri" w:eastAsia="Calibri" w:hAnsi="Calibri" w:cs="Calibri"/>
          <w:sz w:val="17"/>
          <w:szCs w:val="17"/>
          <w:lang w:val="fr-CA"/>
        </w:rPr>
      </w:pPr>
    </w:p>
    <w:p w:rsidR="00E91F49" w:rsidRPr="004804C9" w:rsidRDefault="00BB0E4D">
      <w:pPr>
        <w:pStyle w:val="Corpsdetexte"/>
        <w:rPr>
          <w:lang w:val="fr-CA"/>
        </w:rPr>
      </w:pP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réception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cette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attestation</w:t>
      </w:r>
      <w:r w:rsidRPr="004804C9">
        <w:rPr>
          <w:spacing w:val="-7"/>
          <w:lang w:val="fr-CA"/>
        </w:rPr>
        <w:t xml:space="preserve"> </w:t>
      </w:r>
      <w:r w:rsidRPr="004804C9">
        <w:rPr>
          <w:lang w:val="fr-CA"/>
        </w:rPr>
        <w:t>par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CIUSS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Centre-Sud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confirme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date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d’entrée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en</w:t>
      </w:r>
      <w:r w:rsidRPr="004804C9">
        <w:rPr>
          <w:spacing w:val="-7"/>
          <w:lang w:val="fr-CA"/>
        </w:rPr>
        <w:t xml:space="preserve"> </w:t>
      </w:r>
      <w:r w:rsidRPr="004804C9">
        <w:rPr>
          <w:spacing w:val="-1"/>
          <w:lang w:val="fr-CA"/>
        </w:rPr>
        <w:t>vigueur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spacing w:val="-1"/>
          <w:lang w:val="fr-CA"/>
        </w:rPr>
        <w:t>l’arrêt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de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la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transmission</w:t>
      </w:r>
      <w:r w:rsidRPr="004804C9">
        <w:rPr>
          <w:spacing w:val="-8"/>
          <w:lang w:val="fr-CA"/>
        </w:rPr>
        <w:t xml:space="preserve"> </w:t>
      </w:r>
      <w:r w:rsidRPr="004804C9">
        <w:rPr>
          <w:lang w:val="fr-CA"/>
        </w:rPr>
        <w:t>papier.</w:t>
      </w:r>
    </w:p>
    <w:p w:rsidR="00E91F49" w:rsidRPr="004804C9" w:rsidRDefault="00E91F49">
      <w:pPr>
        <w:rPr>
          <w:rFonts w:ascii="Calibri" w:eastAsia="Calibri" w:hAnsi="Calibri" w:cs="Calibri"/>
          <w:sz w:val="20"/>
          <w:szCs w:val="20"/>
          <w:lang w:val="fr-CA"/>
        </w:rPr>
      </w:pPr>
    </w:p>
    <w:p w:rsidR="00E91F49" w:rsidRPr="004804C9" w:rsidRDefault="00E91F49">
      <w:pPr>
        <w:rPr>
          <w:rFonts w:ascii="Calibri" w:eastAsia="Calibri" w:hAnsi="Calibri" w:cs="Calibri"/>
          <w:sz w:val="10"/>
          <w:szCs w:val="10"/>
          <w:lang w:val="fr-CA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67"/>
        <w:gridCol w:w="3550"/>
        <w:gridCol w:w="3483"/>
      </w:tblGrid>
      <w:tr w:rsidR="00E91F49" w:rsidRPr="004804C9">
        <w:trPr>
          <w:trHeight w:hRule="exact" w:val="216"/>
        </w:trPr>
        <w:tc>
          <w:tcPr>
            <w:tcW w:w="9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1F49" w:rsidRPr="004804C9" w:rsidRDefault="00BB0E4D">
            <w:pPr>
              <w:pStyle w:val="TableParagraph"/>
              <w:spacing w:line="179" w:lineRule="exact"/>
              <w:ind w:left="15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3.</w:t>
            </w:r>
            <w:r w:rsidRPr="004804C9">
              <w:rPr>
                <w:rFonts w:ascii="Calibri" w:hAnsi="Calibri"/>
                <w:b/>
                <w:spacing w:val="-8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Approbation</w:t>
            </w:r>
            <w:r w:rsidRPr="004804C9">
              <w:rPr>
                <w:rFonts w:ascii="Calibri" w:hAnsi="Calibri"/>
                <w:b/>
                <w:spacing w:val="-9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du</w:t>
            </w:r>
            <w:r w:rsidR="00E1485B" w:rsidRPr="004804C9">
              <w:rPr>
                <w:rFonts w:ascii="Calibri" w:hAnsi="Calibri"/>
                <w:b/>
                <w:spacing w:val="-9"/>
                <w:sz w:val="16"/>
                <w:lang w:val="fr-CA"/>
              </w:rPr>
              <w:t xml:space="preserve"> professionnel </w:t>
            </w:r>
            <w:r w:rsidRPr="004804C9">
              <w:rPr>
                <w:rFonts w:ascii="Calibri" w:hAnsi="Calibri"/>
                <w:b/>
                <w:spacing w:val="-9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2"/>
                <w:sz w:val="16"/>
                <w:lang w:val="fr-CA"/>
              </w:rPr>
              <w:t>re</w:t>
            </w:r>
            <w:r w:rsidRPr="004804C9">
              <w:rPr>
                <w:rFonts w:ascii="Calibri" w:hAnsi="Calibri"/>
                <w:b/>
                <w:spacing w:val="-3"/>
                <w:sz w:val="16"/>
                <w:lang w:val="fr-CA"/>
              </w:rPr>
              <w:t>sponsabl</w:t>
            </w:r>
            <w:r w:rsidRPr="004804C9">
              <w:rPr>
                <w:rFonts w:ascii="Calibri" w:hAnsi="Calibri"/>
                <w:b/>
                <w:spacing w:val="-2"/>
                <w:sz w:val="16"/>
                <w:lang w:val="fr-CA"/>
              </w:rPr>
              <w:t>e</w:t>
            </w:r>
            <w:r w:rsidRPr="004804C9">
              <w:rPr>
                <w:rFonts w:ascii="Calibri" w:hAnsi="Calibri"/>
                <w:b/>
                <w:spacing w:val="-8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de</w:t>
            </w:r>
            <w:r w:rsidRPr="004804C9">
              <w:rPr>
                <w:rFonts w:ascii="Calibri" w:hAnsi="Calibri"/>
                <w:b/>
                <w:spacing w:val="-9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z w:val="16"/>
                <w:lang w:val="fr-CA"/>
              </w:rPr>
              <w:t>la</w:t>
            </w:r>
            <w:r w:rsidRPr="004804C9">
              <w:rPr>
                <w:rFonts w:ascii="Calibri" w:hAnsi="Calibri"/>
                <w:b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clinique</w:t>
            </w:r>
            <w:r w:rsidRPr="004804C9">
              <w:rPr>
                <w:rFonts w:ascii="Calibri" w:hAnsi="Calibri"/>
                <w:b/>
                <w:spacing w:val="-8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b/>
                <w:spacing w:val="-1"/>
                <w:sz w:val="16"/>
                <w:lang w:val="fr-CA"/>
              </w:rPr>
              <w:t>médicale</w:t>
            </w:r>
          </w:p>
        </w:tc>
      </w:tr>
      <w:tr w:rsidR="00E91F49">
        <w:trPr>
          <w:trHeight w:hRule="exact" w:val="562"/>
        </w:trPr>
        <w:tc>
          <w:tcPr>
            <w:tcW w:w="99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1F49" w:rsidRPr="004804C9" w:rsidRDefault="00BB0E4D">
            <w:pPr>
              <w:pStyle w:val="Paragraphedeliste"/>
              <w:numPr>
                <w:ilvl w:val="0"/>
                <w:numId w:val="1"/>
              </w:numPr>
              <w:tabs>
                <w:tab w:val="left" w:pos="225"/>
              </w:tabs>
              <w:spacing w:before="44"/>
              <w:ind w:hanging="172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4804C9">
              <w:rPr>
                <w:rFonts w:ascii="Calibri" w:hAnsi="Calibri"/>
                <w:sz w:val="16"/>
                <w:lang w:val="fr-CA"/>
              </w:rPr>
              <w:t>Je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pacing w:val="-1"/>
                <w:sz w:val="16"/>
                <w:lang w:val="fr-CA"/>
              </w:rPr>
              <w:t>confirme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avoir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lu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les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pacing w:val="-1"/>
                <w:sz w:val="16"/>
                <w:lang w:val="fr-CA"/>
              </w:rPr>
              <w:t>informations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contenues</w:t>
            </w:r>
            <w:r w:rsidRPr="004804C9">
              <w:rPr>
                <w:rFonts w:ascii="Calibri" w:hAnsi="Calibri"/>
                <w:spacing w:val="-6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dans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le</w:t>
            </w:r>
            <w:r w:rsidRPr="004804C9">
              <w:rPr>
                <w:rFonts w:ascii="Calibri" w:hAnsi="Calibri"/>
                <w:spacing w:val="-8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z w:val="16"/>
                <w:lang w:val="fr-CA"/>
              </w:rPr>
              <w:t>présent</w:t>
            </w:r>
            <w:r w:rsidRPr="004804C9">
              <w:rPr>
                <w:rFonts w:ascii="Calibri" w:hAnsi="Calibri"/>
                <w:spacing w:val="-7"/>
                <w:sz w:val="16"/>
                <w:lang w:val="fr-CA"/>
              </w:rPr>
              <w:t xml:space="preserve"> </w:t>
            </w:r>
            <w:r w:rsidRPr="004804C9">
              <w:rPr>
                <w:rFonts w:ascii="Calibri" w:hAnsi="Calibri"/>
                <w:spacing w:val="-1"/>
                <w:sz w:val="16"/>
                <w:lang w:val="fr-CA"/>
              </w:rPr>
              <w:t>formulaire*.</w:t>
            </w:r>
          </w:p>
          <w:p w:rsidR="00E91F49" w:rsidRDefault="00BB0E4D">
            <w:pPr>
              <w:pStyle w:val="TableParagraph"/>
              <w:spacing w:before="85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Nom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professionnel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responsable</w:t>
            </w:r>
            <w:proofErr w:type="spellEnd"/>
            <w:r>
              <w:rPr>
                <w:rFonts w:ascii="Calibri"/>
                <w:sz w:val="16"/>
              </w:rPr>
              <w:t>*:</w:t>
            </w:r>
          </w:p>
        </w:tc>
      </w:tr>
      <w:tr w:rsidR="00E91F49">
        <w:trPr>
          <w:trHeight w:hRule="exact" w:val="281"/>
        </w:trPr>
        <w:tc>
          <w:tcPr>
            <w:tcW w:w="286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E91F49" w:rsidRDefault="00BB0E4D">
            <w:pPr>
              <w:pStyle w:val="TableParagraph"/>
              <w:spacing w:before="80"/>
              <w:ind w:right="6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Adresse</w:t>
            </w:r>
            <w:proofErr w:type="spellEnd"/>
            <w:r>
              <w:rPr>
                <w:rFonts w:ascii="Calibri"/>
                <w:spacing w:val="-2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courriel</w:t>
            </w:r>
            <w:proofErr w:type="spellEnd"/>
            <w:r>
              <w:rPr>
                <w:rFonts w:ascii="Calibri"/>
                <w:spacing w:val="-1"/>
                <w:sz w:val="16"/>
              </w:rPr>
              <w:t>*:</w:t>
            </w:r>
          </w:p>
          <w:p w:rsidR="00E91F49" w:rsidRDefault="00BB0E4D">
            <w:pPr>
              <w:pStyle w:val="TableParagraph"/>
              <w:spacing w:before="85"/>
              <w:ind w:right="6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Signature*:</w:t>
            </w:r>
          </w:p>
        </w:tc>
        <w:tc>
          <w:tcPr>
            <w:tcW w:w="703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81"/>
        </w:trPr>
        <w:tc>
          <w:tcPr>
            <w:tcW w:w="2867" w:type="dxa"/>
            <w:vMerge/>
            <w:tcBorders>
              <w:left w:val="single" w:sz="12" w:space="0" w:color="000000"/>
              <w:right w:val="nil"/>
            </w:tcBorders>
          </w:tcPr>
          <w:p w:rsidR="00E91F49" w:rsidRDefault="00E91F49"/>
        </w:tc>
        <w:tc>
          <w:tcPr>
            <w:tcW w:w="355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E91F49" w:rsidRDefault="00BB0E4D">
            <w:pPr>
              <w:pStyle w:val="TableParagraph"/>
              <w:tabs>
                <w:tab w:val="left" w:pos="2167"/>
                <w:tab w:val="left" w:pos="3089"/>
              </w:tabs>
              <w:spacing w:before="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  <w:r>
              <w:rPr>
                <w:rFonts w:ascii="Calibri"/>
                <w:sz w:val="16"/>
              </w:rPr>
              <w:tab/>
              <w:t>Date*:</w:t>
            </w:r>
          </w:p>
        </w:tc>
        <w:tc>
          <w:tcPr>
            <w:tcW w:w="34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E91F49" w:rsidRDefault="00E91F49"/>
        </w:tc>
      </w:tr>
      <w:tr w:rsidR="00E91F49">
        <w:trPr>
          <w:trHeight w:hRule="exact" w:val="281"/>
        </w:trPr>
        <w:tc>
          <w:tcPr>
            <w:tcW w:w="2867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E91F49" w:rsidRDefault="00E91F49"/>
        </w:tc>
        <w:tc>
          <w:tcPr>
            <w:tcW w:w="3550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:rsidR="00E91F49" w:rsidRDefault="00E91F49"/>
        </w:tc>
        <w:tc>
          <w:tcPr>
            <w:tcW w:w="3483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1F49" w:rsidRDefault="00BB0E4D">
            <w:pPr>
              <w:pStyle w:val="TableParagraph"/>
              <w:spacing w:before="7"/>
              <w:ind w:left="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AAAA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MM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 xml:space="preserve">- </w:t>
            </w:r>
            <w:r>
              <w:rPr>
                <w:rFonts w:ascii="Calibri"/>
                <w:spacing w:val="-1"/>
                <w:w w:val="105"/>
                <w:sz w:val="11"/>
              </w:rPr>
              <w:t>JJ</w:t>
            </w:r>
          </w:p>
        </w:tc>
      </w:tr>
    </w:tbl>
    <w:p w:rsidR="00E91F49" w:rsidRDefault="00E91F49">
      <w:pPr>
        <w:rPr>
          <w:rFonts w:ascii="Calibri" w:eastAsia="Calibri" w:hAnsi="Calibri" w:cs="Calibri"/>
          <w:sz w:val="20"/>
          <w:szCs w:val="20"/>
        </w:rPr>
      </w:pPr>
    </w:p>
    <w:p w:rsidR="00E91F49" w:rsidRDefault="00E91F49">
      <w:pPr>
        <w:rPr>
          <w:rFonts w:ascii="Calibri" w:eastAsia="Calibri" w:hAnsi="Calibri" w:cs="Calibri"/>
          <w:sz w:val="20"/>
          <w:szCs w:val="20"/>
        </w:rPr>
      </w:pPr>
    </w:p>
    <w:p w:rsidR="00E91F49" w:rsidRDefault="00E91F49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E91F49" w:rsidRDefault="00BB0E4D">
      <w:pPr>
        <w:pStyle w:val="Corpsdetexte"/>
        <w:ind w:left="0" w:right="117"/>
        <w:jc w:val="right"/>
        <w:rPr>
          <w:rFonts w:cs="Calibri"/>
        </w:rPr>
      </w:pPr>
      <w:r>
        <w:rPr>
          <w:spacing w:val="-1"/>
        </w:rPr>
        <w:t>F5</w:t>
      </w:r>
      <w:r>
        <w:rPr>
          <w:spacing w:val="-11"/>
        </w:rPr>
        <w:t xml:space="preserve"> </w:t>
      </w:r>
      <w:r>
        <w:rPr>
          <w:spacing w:val="-1"/>
        </w:rPr>
        <w:t>Attestation</w:t>
      </w:r>
      <w:r>
        <w:rPr>
          <w:spacing w:val="-10"/>
        </w:rPr>
        <w:t xml:space="preserve"> </w:t>
      </w:r>
      <w:proofErr w:type="spellStart"/>
      <w:r>
        <w:t>d'arrêt</w:t>
      </w:r>
      <w:proofErr w:type="spellEnd"/>
      <w:r>
        <w:rPr>
          <w:spacing w:val="-10"/>
        </w:rPr>
        <w:t xml:space="preserve"> </w:t>
      </w:r>
      <w:proofErr w:type="spellStart"/>
      <w:r>
        <w:t>papier</w:t>
      </w:r>
      <w:proofErr w:type="spellEnd"/>
    </w:p>
    <w:p w:rsidR="00E91F49" w:rsidRDefault="004804C9">
      <w:pPr>
        <w:pStyle w:val="Corpsdetexte"/>
        <w:spacing w:before="13"/>
        <w:ind w:left="0" w:right="117"/>
        <w:jc w:val="right"/>
        <w:rPr>
          <w:rFonts w:cs="Calibri"/>
        </w:rPr>
      </w:pPr>
      <w:r>
        <w:rPr>
          <w:spacing w:val="-2"/>
          <w:w w:val="95"/>
        </w:rPr>
        <w:t>102023</w:t>
      </w:r>
      <w:bookmarkStart w:id="0" w:name="_GoBack"/>
      <w:bookmarkEnd w:id="0"/>
    </w:p>
    <w:sectPr w:rsidR="00E91F49">
      <w:type w:val="continuous"/>
      <w:pgSz w:w="12240" w:h="15840"/>
      <w:pgMar w:top="420" w:right="9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EEB"/>
    <w:multiLevelType w:val="hybridMultilevel"/>
    <w:tmpl w:val="E954E862"/>
    <w:lvl w:ilvl="0" w:tplc="926255BE">
      <w:start w:val="1"/>
      <w:numFmt w:val="bullet"/>
      <w:lvlText w:val="□"/>
      <w:lvlJc w:val="left"/>
      <w:pPr>
        <w:ind w:left="224" w:hanging="173"/>
      </w:pPr>
      <w:rPr>
        <w:rFonts w:ascii="Segoe UI Symbol" w:eastAsia="Segoe UI Symbol" w:hAnsi="Segoe UI Symbol" w:hint="default"/>
        <w:w w:val="99"/>
        <w:sz w:val="16"/>
        <w:szCs w:val="16"/>
      </w:rPr>
    </w:lvl>
    <w:lvl w:ilvl="1" w:tplc="C338BD48">
      <w:start w:val="1"/>
      <w:numFmt w:val="bullet"/>
      <w:lvlText w:val="•"/>
      <w:lvlJc w:val="left"/>
      <w:pPr>
        <w:ind w:left="1189" w:hanging="173"/>
      </w:pPr>
      <w:rPr>
        <w:rFonts w:hint="default"/>
      </w:rPr>
    </w:lvl>
    <w:lvl w:ilvl="2" w:tplc="0AE09DAA">
      <w:start w:val="1"/>
      <w:numFmt w:val="bullet"/>
      <w:lvlText w:val="•"/>
      <w:lvlJc w:val="left"/>
      <w:pPr>
        <w:ind w:left="2153" w:hanging="173"/>
      </w:pPr>
      <w:rPr>
        <w:rFonts w:hint="default"/>
      </w:rPr>
    </w:lvl>
    <w:lvl w:ilvl="3" w:tplc="18EEE956">
      <w:start w:val="1"/>
      <w:numFmt w:val="bullet"/>
      <w:lvlText w:val="•"/>
      <w:lvlJc w:val="left"/>
      <w:pPr>
        <w:ind w:left="3118" w:hanging="173"/>
      </w:pPr>
      <w:rPr>
        <w:rFonts w:hint="default"/>
      </w:rPr>
    </w:lvl>
    <w:lvl w:ilvl="4" w:tplc="1338B262">
      <w:start w:val="1"/>
      <w:numFmt w:val="bullet"/>
      <w:lvlText w:val="•"/>
      <w:lvlJc w:val="left"/>
      <w:pPr>
        <w:ind w:left="4082" w:hanging="173"/>
      </w:pPr>
      <w:rPr>
        <w:rFonts w:hint="default"/>
      </w:rPr>
    </w:lvl>
    <w:lvl w:ilvl="5" w:tplc="D69EE53A">
      <w:start w:val="1"/>
      <w:numFmt w:val="bullet"/>
      <w:lvlText w:val="•"/>
      <w:lvlJc w:val="left"/>
      <w:pPr>
        <w:ind w:left="5046" w:hanging="173"/>
      </w:pPr>
      <w:rPr>
        <w:rFonts w:hint="default"/>
      </w:rPr>
    </w:lvl>
    <w:lvl w:ilvl="6" w:tplc="801ADE6C">
      <w:start w:val="1"/>
      <w:numFmt w:val="bullet"/>
      <w:lvlText w:val="•"/>
      <w:lvlJc w:val="left"/>
      <w:pPr>
        <w:ind w:left="6011" w:hanging="173"/>
      </w:pPr>
      <w:rPr>
        <w:rFonts w:hint="default"/>
      </w:rPr>
    </w:lvl>
    <w:lvl w:ilvl="7" w:tplc="53AEA732">
      <w:start w:val="1"/>
      <w:numFmt w:val="bullet"/>
      <w:lvlText w:val="•"/>
      <w:lvlJc w:val="left"/>
      <w:pPr>
        <w:ind w:left="6975" w:hanging="173"/>
      </w:pPr>
      <w:rPr>
        <w:rFonts w:hint="default"/>
      </w:rPr>
    </w:lvl>
    <w:lvl w:ilvl="8" w:tplc="D5243CEE">
      <w:start w:val="1"/>
      <w:numFmt w:val="bullet"/>
      <w:lvlText w:val="•"/>
      <w:lvlJc w:val="left"/>
      <w:pPr>
        <w:ind w:left="7940" w:hanging="173"/>
      </w:pPr>
      <w:rPr>
        <w:rFonts w:hint="default"/>
      </w:rPr>
    </w:lvl>
  </w:abstractNum>
  <w:abstractNum w:abstractNumId="1" w15:restartNumberingAfterBreak="0">
    <w:nsid w:val="1BD560AA"/>
    <w:multiLevelType w:val="hybridMultilevel"/>
    <w:tmpl w:val="3B4AF0C2"/>
    <w:lvl w:ilvl="0" w:tplc="08146348">
      <w:start w:val="1"/>
      <w:numFmt w:val="bullet"/>
      <w:lvlText w:val="□"/>
      <w:lvlJc w:val="left"/>
      <w:pPr>
        <w:ind w:left="172" w:hanging="173"/>
      </w:pPr>
      <w:rPr>
        <w:rFonts w:ascii="Segoe UI Symbol" w:eastAsia="Segoe UI Symbol" w:hAnsi="Segoe UI Symbol" w:hint="default"/>
        <w:w w:val="99"/>
        <w:sz w:val="16"/>
        <w:szCs w:val="16"/>
      </w:rPr>
    </w:lvl>
    <w:lvl w:ilvl="1" w:tplc="2D9AD960">
      <w:start w:val="1"/>
      <w:numFmt w:val="bullet"/>
      <w:lvlText w:val="•"/>
      <w:lvlJc w:val="left"/>
      <w:pPr>
        <w:ind w:left="465" w:hanging="173"/>
      </w:pPr>
      <w:rPr>
        <w:rFonts w:hint="default"/>
      </w:rPr>
    </w:lvl>
    <w:lvl w:ilvl="2" w:tplc="CD467164">
      <w:start w:val="1"/>
      <w:numFmt w:val="bullet"/>
      <w:lvlText w:val="•"/>
      <w:lvlJc w:val="left"/>
      <w:pPr>
        <w:ind w:left="759" w:hanging="173"/>
      </w:pPr>
      <w:rPr>
        <w:rFonts w:hint="default"/>
      </w:rPr>
    </w:lvl>
    <w:lvl w:ilvl="3" w:tplc="8C0668D4">
      <w:start w:val="1"/>
      <w:numFmt w:val="bullet"/>
      <w:lvlText w:val="•"/>
      <w:lvlJc w:val="left"/>
      <w:pPr>
        <w:ind w:left="1052" w:hanging="173"/>
      </w:pPr>
      <w:rPr>
        <w:rFonts w:hint="default"/>
      </w:rPr>
    </w:lvl>
    <w:lvl w:ilvl="4" w:tplc="ED265F2C">
      <w:start w:val="1"/>
      <w:numFmt w:val="bullet"/>
      <w:lvlText w:val="•"/>
      <w:lvlJc w:val="left"/>
      <w:pPr>
        <w:ind w:left="1345" w:hanging="173"/>
      </w:pPr>
      <w:rPr>
        <w:rFonts w:hint="default"/>
      </w:rPr>
    </w:lvl>
    <w:lvl w:ilvl="5" w:tplc="786659D8">
      <w:start w:val="1"/>
      <w:numFmt w:val="bullet"/>
      <w:lvlText w:val="•"/>
      <w:lvlJc w:val="left"/>
      <w:pPr>
        <w:ind w:left="1639" w:hanging="173"/>
      </w:pPr>
      <w:rPr>
        <w:rFonts w:hint="default"/>
      </w:rPr>
    </w:lvl>
    <w:lvl w:ilvl="6" w:tplc="0894944E">
      <w:start w:val="1"/>
      <w:numFmt w:val="bullet"/>
      <w:lvlText w:val="•"/>
      <w:lvlJc w:val="left"/>
      <w:pPr>
        <w:ind w:left="1932" w:hanging="173"/>
      </w:pPr>
      <w:rPr>
        <w:rFonts w:hint="default"/>
      </w:rPr>
    </w:lvl>
    <w:lvl w:ilvl="7" w:tplc="E4927182">
      <w:start w:val="1"/>
      <w:numFmt w:val="bullet"/>
      <w:lvlText w:val="•"/>
      <w:lvlJc w:val="left"/>
      <w:pPr>
        <w:ind w:left="2225" w:hanging="173"/>
      </w:pPr>
      <w:rPr>
        <w:rFonts w:hint="default"/>
      </w:rPr>
    </w:lvl>
    <w:lvl w:ilvl="8" w:tplc="E18AF200">
      <w:start w:val="1"/>
      <w:numFmt w:val="bullet"/>
      <w:lvlText w:val="•"/>
      <w:lvlJc w:val="left"/>
      <w:pPr>
        <w:ind w:left="2519" w:hanging="173"/>
      </w:pPr>
      <w:rPr>
        <w:rFonts w:hint="default"/>
      </w:rPr>
    </w:lvl>
  </w:abstractNum>
  <w:abstractNum w:abstractNumId="2" w15:restartNumberingAfterBreak="0">
    <w:nsid w:val="3F6C5DE7"/>
    <w:multiLevelType w:val="hybridMultilevel"/>
    <w:tmpl w:val="662C357A"/>
    <w:lvl w:ilvl="0" w:tplc="10E2F2EC">
      <w:start w:val="1"/>
      <w:numFmt w:val="bullet"/>
      <w:lvlText w:val="□"/>
      <w:lvlJc w:val="left"/>
      <w:pPr>
        <w:ind w:left="173" w:hanging="174"/>
      </w:pPr>
      <w:rPr>
        <w:rFonts w:ascii="Segoe UI Symbol" w:eastAsia="Segoe UI Symbol" w:hAnsi="Segoe UI Symbol" w:hint="default"/>
        <w:w w:val="99"/>
        <w:sz w:val="16"/>
        <w:szCs w:val="16"/>
      </w:rPr>
    </w:lvl>
    <w:lvl w:ilvl="1" w:tplc="DA28EDB6">
      <w:start w:val="1"/>
      <w:numFmt w:val="bullet"/>
      <w:lvlText w:val="•"/>
      <w:lvlJc w:val="left"/>
      <w:pPr>
        <w:ind w:left="447" w:hanging="174"/>
      </w:pPr>
      <w:rPr>
        <w:rFonts w:hint="default"/>
      </w:rPr>
    </w:lvl>
    <w:lvl w:ilvl="2" w:tplc="EA9AD104">
      <w:start w:val="1"/>
      <w:numFmt w:val="bullet"/>
      <w:lvlText w:val="•"/>
      <w:lvlJc w:val="left"/>
      <w:pPr>
        <w:ind w:left="721" w:hanging="174"/>
      </w:pPr>
      <w:rPr>
        <w:rFonts w:hint="default"/>
      </w:rPr>
    </w:lvl>
    <w:lvl w:ilvl="3" w:tplc="1A14D302">
      <w:start w:val="1"/>
      <w:numFmt w:val="bullet"/>
      <w:lvlText w:val="•"/>
      <w:lvlJc w:val="left"/>
      <w:pPr>
        <w:ind w:left="996" w:hanging="174"/>
      </w:pPr>
      <w:rPr>
        <w:rFonts w:hint="default"/>
      </w:rPr>
    </w:lvl>
    <w:lvl w:ilvl="4" w:tplc="AF665150">
      <w:start w:val="1"/>
      <w:numFmt w:val="bullet"/>
      <w:lvlText w:val="•"/>
      <w:lvlJc w:val="left"/>
      <w:pPr>
        <w:ind w:left="1270" w:hanging="174"/>
      </w:pPr>
      <w:rPr>
        <w:rFonts w:hint="default"/>
      </w:rPr>
    </w:lvl>
    <w:lvl w:ilvl="5" w:tplc="CE34242A">
      <w:start w:val="1"/>
      <w:numFmt w:val="bullet"/>
      <w:lvlText w:val="•"/>
      <w:lvlJc w:val="left"/>
      <w:pPr>
        <w:ind w:left="1544" w:hanging="174"/>
      </w:pPr>
      <w:rPr>
        <w:rFonts w:hint="default"/>
      </w:rPr>
    </w:lvl>
    <w:lvl w:ilvl="6" w:tplc="E8B29C68">
      <w:start w:val="1"/>
      <w:numFmt w:val="bullet"/>
      <w:lvlText w:val="•"/>
      <w:lvlJc w:val="left"/>
      <w:pPr>
        <w:ind w:left="1818" w:hanging="174"/>
      </w:pPr>
      <w:rPr>
        <w:rFonts w:hint="default"/>
      </w:rPr>
    </w:lvl>
    <w:lvl w:ilvl="7" w:tplc="CD5E2424">
      <w:start w:val="1"/>
      <w:numFmt w:val="bullet"/>
      <w:lvlText w:val="•"/>
      <w:lvlJc w:val="left"/>
      <w:pPr>
        <w:ind w:left="2093" w:hanging="174"/>
      </w:pPr>
      <w:rPr>
        <w:rFonts w:hint="default"/>
      </w:rPr>
    </w:lvl>
    <w:lvl w:ilvl="8" w:tplc="E014F152">
      <w:start w:val="1"/>
      <w:numFmt w:val="bullet"/>
      <w:lvlText w:val="•"/>
      <w:lvlJc w:val="left"/>
      <w:pPr>
        <w:ind w:left="2367" w:hanging="174"/>
      </w:pPr>
      <w:rPr>
        <w:rFonts w:hint="default"/>
      </w:rPr>
    </w:lvl>
  </w:abstractNum>
  <w:abstractNum w:abstractNumId="3" w15:restartNumberingAfterBreak="0">
    <w:nsid w:val="7B40209B"/>
    <w:multiLevelType w:val="hybridMultilevel"/>
    <w:tmpl w:val="0346D0B6"/>
    <w:lvl w:ilvl="0" w:tplc="8C5E7C14">
      <w:start w:val="1"/>
      <w:numFmt w:val="bullet"/>
      <w:lvlText w:val="□"/>
      <w:lvlJc w:val="left"/>
      <w:pPr>
        <w:ind w:left="173" w:hanging="174"/>
      </w:pPr>
      <w:rPr>
        <w:rFonts w:ascii="Segoe UI Symbol" w:eastAsia="Segoe UI Symbol" w:hAnsi="Segoe UI Symbol" w:hint="default"/>
        <w:w w:val="98"/>
        <w:sz w:val="16"/>
        <w:szCs w:val="16"/>
      </w:rPr>
    </w:lvl>
    <w:lvl w:ilvl="1" w:tplc="8FAAFCBE">
      <w:start w:val="1"/>
      <w:numFmt w:val="bullet"/>
      <w:lvlText w:val="•"/>
      <w:lvlJc w:val="left"/>
      <w:pPr>
        <w:ind w:left="519" w:hanging="174"/>
      </w:pPr>
      <w:rPr>
        <w:rFonts w:hint="default"/>
      </w:rPr>
    </w:lvl>
    <w:lvl w:ilvl="2" w:tplc="B1523698">
      <w:start w:val="1"/>
      <w:numFmt w:val="bullet"/>
      <w:lvlText w:val="•"/>
      <w:lvlJc w:val="left"/>
      <w:pPr>
        <w:ind w:left="865" w:hanging="174"/>
      </w:pPr>
      <w:rPr>
        <w:rFonts w:hint="default"/>
      </w:rPr>
    </w:lvl>
    <w:lvl w:ilvl="3" w:tplc="B09A806E">
      <w:start w:val="1"/>
      <w:numFmt w:val="bullet"/>
      <w:lvlText w:val="•"/>
      <w:lvlJc w:val="left"/>
      <w:pPr>
        <w:ind w:left="1212" w:hanging="174"/>
      </w:pPr>
      <w:rPr>
        <w:rFonts w:hint="default"/>
      </w:rPr>
    </w:lvl>
    <w:lvl w:ilvl="4" w:tplc="5BBEDF5E">
      <w:start w:val="1"/>
      <w:numFmt w:val="bullet"/>
      <w:lvlText w:val="•"/>
      <w:lvlJc w:val="left"/>
      <w:pPr>
        <w:ind w:left="1558" w:hanging="174"/>
      </w:pPr>
      <w:rPr>
        <w:rFonts w:hint="default"/>
      </w:rPr>
    </w:lvl>
    <w:lvl w:ilvl="5" w:tplc="C68A1116">
      <w:start w:val="1"/>
      <w:numFmt w:val="bullet"/>
      <w:lvlText w:val="•"/>
      <w:lvlJc w:val="left"/>
      <w:pPr>
        <w:ind w:left="1904" w:hanging="174"/>
      </w:pPr>
      <w:rPr>
        <w:rFonts w:hint="default"/>
      </w:rPr>
    </w:lvl>
    <w:lvl w:ilvl="6" w:tplc="DD466B20">
      <w:start w:val="1"/>
      <w:numFmt w:val="bullet"/>
      <w:lvlText w:val="•"/>
      <w:lvlJc w:val="left"/>
      <w:pPr>
        <w:ind w:left="2250" w:hanging="174"/>
      </w:pPr>
      <w:rPr>
        <w:rFonts w:hint="default"/>
      </w:rPr>
    </w:lvl>
    <w:lvl w:ilvl="7" w:tplc="2520C9C6">
      <w:start w:val="1"/>
      <w:numFmt w:val="bullet"/>
      <w:lvlText w:val="•"/>
      <w:lvlJc w:val="left"/>
      <w:pPr>
        <w:ind w:left="2597" w:hanging="174"/>
      </w:pPr>
      <w:rPr>
        <w:rFonts w:hint="default"/>
      </w:rPr>
    </w:lvl>
    <w:lvl w:ilvl="8" w:tplc="4BF68672">
      <w:start w:val="1"/>
      <w:numFmt w:val="bullet"/>
      <w:lvlText w:val="•"/>
      <w:lvlJc w:val="left"/>
      <w:pPr>
        <w:ind w:left="2943" w:hanging="17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91F49"/>
    <w:rsid w:val="000D4795"/>
    <w:rsid w:val="004804C9"/>
    <w:rsid w:val="00571C79"/>
    <w:rsid w:val="005F107A"/>
    <w:rsid w:val="00AE7880"/>
    <w:rsid w:val="00BA0486"/>
    <w:rsid w:val="00BB0E4D"/>
    <w:rsid w:val="00DC67C6"/>
    <w:rsid w:val="00E1485B"/>
    <w:rsid w:val="00E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09D1AEE"/>
  <w15:docId w15:val="{3B58522A-3DA3-4C13-9CB7-1A4FDB1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4"/>
      <w:ind w:left="2782"/>
      <w:outlineLvl w:val="0"/>
    </w:pPr>
    <w:rPr>
      <w:rFonts w:ascii="Calibri" w:eastAsia="Calibri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9"/>
    </w:pPr>
    <w:rPr>
      <w:rFonts w:ascii="Calibri" w:eastAsia="Calibri" w:hAnsi="Calibri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s.tcr06@ssss.gouv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Navarro</dc:creator>
  <cp:lastModifiedBy>Ghislaine Cormier</cp:lastModifiedBy>
  <cp:revision>10</cp:revision>
  <dcterms:created xsi:type="dcterms:W3CDTF">2023-10-19T21:51:00Z</dcterms:created>
  <dcterms:modified xsi:type="dcterms:W3CDTF">2023-12-22T19:22:00Z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2023-10-20T00:00:00Z</vt:filetime>
  </property>
</Properties>
</file>